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DF4857">
        <w:rPr>
          <w:b w:val="0"/>
          <w:color w:val="auto"/>
        </w:rPr>
        <w:t>harjoitus</w:t>
      </w:r>
      <w:r w:rsidR="00181542">
        <w:rPr>
          <w:b w:val="0"/>
          <w:color w:val="auto"/>
        </w:rPr>
        <w:t>kilpailuihin</w:t>
      </w:r>
      <w:r w:rsidR="009B4809">
        <w:rPr>
          <w:b w:val="0"/>
          <w:color w:val="auto"/>
        </w:rPr>
        <w:t>,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D01074">
        <w:rPr>
          <w:color w:val="auto"/>
          <w:u w:val="single"/>
        </w:rPr>
        <w:t>29.1.17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7F6CDF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F4857" w:rsidRPr="00DF4857">
        <w:rPr>
          <w:rStyle w:val="Heading2Char"/>
          <w:color w:val="0070C0"/>
        </w:rPr>
        <w:t>Helppo B K.N. Spe</w:t>
      </w:r>
      <w:r w:rsidR="007F6CDF">
        <w:rPr>
          <w:rStyle w:val="Heading2Char"/>
          <w:color w:val="0070C0"/>
        </w:rPr>
        <w:t>c</w:t>
      </w:r>
      <w:r w:rsidR="00DF4857" w:rsidRPr="00DF4857">
        <w:rPr>
          <w:rStyle w:val="Heading2Char"/>
          <w:color w:val="0070C0"/>
        </w:rPr>
        <w:t>ial</w:t>
      </w:r>
      <w:r w:rsidR="007F6CDF">
        <w:rPr>
          <w:rStyle w:val="Heading2Char"/>
          <w:color w:val="0070C0"/>
        </w:rPr>
        <w:t xml:space="preserve"> 2009</w:t>
      </w:r>
      <w:r w:rsidR="009B4809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 xml:space="preserve">, avoin </w:t>
      </w:r>
      <w:r w:rsidR="00D01074">
        <w:rPr>
          <w:rStyle w:val="Heading2Char"/>
          <w:color w:val="0070C0"/>
        </w:rPr>
        <w:t>kaikille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D01074" w:rsidRPr="00D01074">
        <w:rPr>
          <w:rStyle w:val="Heading2Char"/>
          <w:color w:val="0070C0"/>
        </w:rPr>
        <w:t xml:space="preserve">Helppo C </w:t>
      </w:r>
      <w:r w:rsidR="00D01074">
        <w:rPr>
          <w:rStyle w:val="Heading2Char"/>
          <w:color w:val="0070C0"/>
        </w:rPr>
        <w:t>Tutustumisluokan kouluohjelma (rata B)</w:t>
      </w:r>
      <w:r w:rsidR="009B4809">
        <w:rPr>
          <w:rStyle w:val="Heading2Char"/>
          <w:color w:val="0070C0"/>
        </w:rPr>
        <w:t xml:space="preserve"> </w:t>
      </w:r>
      <w:r w:rsidR="00D01074">
        <w:rPr>
          <w:rStyle w:val="Heading2Char"/>
          <w:color w:val="0070C0"/>
        </w:rPr>
        <w:t>2016</w:t>
      </w:r>
      <w:r w:rsidR="004A33E3">
        <w:rPr>
          <w:rStyle w:val="Heading2Char"/>
          <w:color w:val="0070C0"/>
        </w:rPr>
        <w:t xml:space="preserve">, avoin </w:t>
      </w:r>
      <w:r w:rsidR="00D01074">
        <w:rPr>
          <w:rStyle w:val="Heading2Char"/>
          <w:color w:val="0070C0"/>
        </w:rPr>
        <w:t>2-tasolla sijoittumattomille ratsukoille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7906F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Ilmoittautumiset viimeistään </w:t>
      </w:r>
      <w:r w:rsidR="00D01074">
        <w:rPr>
          <w:rFonts w:ascii="Arial" w:hAnsi="Arial" w:cs="Arial"/>
        </w:rPr>
        <w:t>su 22.1</w:t>
      </w:r>
      <w:r w:rsidRPr="00B31EC1">
        <w:rPr>
          <w:rFonts w:ascii="Arial" w:hAnsi="Arial" w:cs="Arial"/>
        </w:rPr>
        <w:t xml:space="preserve">. </w:t>
      </w:r>
      <w:r w:rsidR="004F1A7C">
        <w:rPr>
          <w:rFonts w:ascii="Arial" w:hAnsi="Arial" w:cs="Arial"/>
        </w:rPr>
        <w:t>tallin</w:t>
      </w:r>
      <w:r w:rsidRPr="00B31EC1">
        <w:rPr>
          <w:rFonts w:ascii="Arial" w:hAnsi="Arial" w:cs="Arial"/>
        </w:rPr>
        <w:t xml:space="preserve"> seinällä olevaan listaan</w:t>
      </w:r>
      <w:r w:rsidR="007906F5">
        <w:rPr>
          <w:rFonts w:ascii="Arial" w:hAnsi="Arial" w:cs="Arial"/>
        </w:rPr>
        <w:t xml:space="preserve">, sähköpostilla </w:t>
      </w:r>
      <w:hyperlink r:id="rId9" w:tgtFrame="_blank" w:history="1">
        <w:r w:rsidR="007906F5" w:rsidRPr="007906F5">
          <w:rPr>
            <w:rFonts w:ascii="Arial" w:hAnsi="Arial" w:cs="Arial"/>
          </w:rPr>
          <w:t>jutta.hujanen@gmail.com</w:t>
        </w:r>
      </w:hyperlink>
      <w:r w:rsidRPr="00B31EC1">
        <w:rPr>
          <w:rFonts w:ascii="Arial" w:hAnsi="Arial" w:cs="Arial"/>
        </w:rPr>
        <w:t xml:space="preserve"> tai tekstiviestillä </w:t>
      </w:r>
      <w:r w:rsidR="004F1A7C">
        <w:rPr>
          <w:rFonts w:ascii="Arial" w:hAnsi="Arial" w:cs="Arial"/>
        </w:rPr>
        <w:t>Jutta Ruhanen p.050 525 6643</w:t>
      </w:r>
      <w:r w:rsidRPr="00B31EC1">
        <w:rPr>
          <w:rFonts w:ascii="Arial" w:hAnsi="Arial" w:cs="Arial"/>
        </w:rPr>
        <w:t>. Peruutukset tehtävä ilmoi</w:t>
      </w:r>
      <w:r w:rsidR="004C7315">
        <w:rPr>
          <w:rFonts w:ascii="Arial" w:hAnsi="Arial" w:cs="Arial"/>
        </w:rPr>
        <w:t>ttautumisajan sisällä samaan puhelin</w:t>
      </w:r>
      <w:r w:rsidRPr="00B31EC1">
        <w:rPr>
          <w:rFonts w:ascii="Arial" w:hAnsi="Arial" w:cs="Arial"/>
        </w:rPr>
        <w:t>numeroon.</w:t>
      </w:r>
    </w:p>
    <w:p w:rsidR="00B31EC1" w:rsidRPr="00B31EC1" w:rsidRDefault="00D01074" w:rsidP="007906F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Luokassa 1 r</w:t>
      </w:r>
      <w:r w:rsidR="00B31EC1" w:rsidRPr="00B31EC1">
        <w:rPr>
          <w:rFonts w:ascii="Arial" w:hAnsi="Arial" w:cs="Arial"/>
        </w:rPr>
        <w:t>atsastajan on oltava Varkauden Urheiluratsastajat ry:n jäsen</w:t>
      </w:r>
      <w:r>
        <w:rPr>
          <w:rFonts w:ascii="Arial" w:hAnsi="Arial" w:cs="Arial"/>
        </w:rPr>
        <w:t>, luokat 2 ja 3 ovat avoimia kaikille SRL:n jäsenseuraan kuuluville ratsastajille.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€/luokka,</w:t>
      </w:r>
      <w:r w:rsidR="004115EA">
        <w:rPr>
          <w:rFonts w:ascii="Arial" w:hAnsi="Arial" w:cs="Arial"/>
        </w:rPr>
        <w:t xml:space="preserve"> ei VUR:n jäseniltä 18€/luokka.</w:t>
      </w:r>
      <w:r w:rsidRPr="00B31EC1">
        <w:rPr>
          <w:rFonts w:ascii="Arial" w:hAnsi="Arial" w:cs="Arial"/>
        </w:rPr>
        <w:t xml:space="preserve"> </w:t>
      </w:r>
      <w:r w:rsidR="004115EA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181542">
        <w:rPr>
          <w:rFonts w:ascii="Arial" w:hAnsi="Arial" w:cs="Arial"/>
        </w:rPr>
        <w:t>1</w:t>
      </w:r>
      <w:r w:rsidR="006C13AE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 xml:space="preserve"> €/rata.</w:t>
      </w:r>
      <w:r w:rsidR="00073893">
        <w:rPr>
          <w:rFonts w:ascii="Arial" w:hAnsi="Arial" w:cs="Arial"/>
        </w:rPr>
        <w:t xml:space="preserve"> Jälki-ilmoittautumisia ei oteta.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9B4809">
        <w:rPr>
          <w:rFonts w:ascii="Arial" w:hAnsi="Arial" w:cs="Arial"/>
        </w:rPr>
        <w:t>1 ja 2</w:t>
      </w:r>
      <w:r w:rsidRPr="00B31EC1">
        <w:rPr>
          <w:rFonts w:ascii="Arial" w:hAnsi="Arial" w:cs="Arial"/>
        </w:rPr>
        <w:t xml:space="preserve"> kannukset pakolliset. Luokassa </w:t>
      </w:r>
      <w:r w:rsidR="009B4809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10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D01074">
        <w:rPr>
          <w:rFonts w:ascii="Arial" w:hAnsi="Arial" w:cs="Arial"/>
        </w:rPr>
        <w:t>28.1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  <w:bookmarkStart w:id="0" w:name="_GoBack"/>
      <w:bookmarkEnd w:id="0"/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</w:t>
      </w:r>
      <w:r w:rsidR="00D01074">
        <w:rPr>
          <w:rFonts w:ascii="Arial" w:hAnsi="Arial" w:cs="Arial"/>
        </w:rPr>
        <w:t>5</w:t>
      </w:r>
      <w:r>
        <w:rPr>
          <w:rFonts w:ascii="Arial" w:hAnsi="Arial" w:cs="Arial"/>
        </w:rPr>
        <w:t>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8321040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C3" w:rsidRDefault="00E341C3" w:rsidP="00CA3388">
      <w:pPr>
        <w:spacing w:after="0" w:line="240" w:lineRule="auto"/>
      </w:pPr>
      <w:r>
        <w:separator/>
      </w:r>
    </w:p>
  </w:endnote>
  <w:endnote w:type="continuationSeparator" w:id="0">
    <w:p w:rsidR="00E341C3" w:rsidRDefault="00E341C3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C3" w:rsidRDefault="00E341C3" w:rsidP="00CA3388">
      <w:pPr>
        <w:spacing w:after="0" w:line="240" w:lineRule="auto"/>
      </w:pPr>
      <w:r>
        <w:separator/>
      </w:r>
    </w:p>
  </w:footnote>
  <w:footnote w:type="continuationSeparator" w:id="0">
    <w:p w:rsidR="00E341C3" w:rsidRDefault="00E341C3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34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34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34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73893"/>
    <w:rsid w:val="000C5D68"/>
    <w:rsid w:val="000D1C6E"/>
    <w:rsid w:val="000E30BD"/>
    <w:rsid w:val="001721DD"/>
    <w:rsid w:val="0017597B"/>
    <w:rsid w:val="00181542"/>
    <w:rsid w:val="001B27E2"/>
    <w:rsid w:val="002A7634"/>
    <w:rsid w:val="00375B80"/>
    <w:rsid w:val="00392B5E"/>
    <w:rsid w:val="003D732E"/>
    <w:rsid w:val="004115EA"/>
    <w:rsid w:val="004A33E3"/>
    <w:rsid w:val="004C7315"/>
    <w:rsid w:val="004F1A7C"/>
    <w:rsid w:val="005638AD"/>
    <w:rsid w:val="00605A63"/>
    <w:rsid w:val="00605D38"/>
    <w:rsid w:val="006A0A8F"/>
    <w:rsid w:val="006C13AE"/>
    <w:rsid w:val="006D7BAB"/>
    <w:rsid w:val="00732551"/>
    <w:rsid w:val="007906F5"/>
    <w:rsid w:val="007D504D"/>
    <w:rsid w:val="007F6CDF"/>
    <w:rsid w:val="00810D88"/>
    <w:rsid w:val="00832DA5"/>
    <w:rsid w:val="00850095"/>
    <w:rsid w:val="009B4809"/>
    <w:rsid w:val="009F0107"/>
    <w:rsid w:val="00A34204"/>
    <w:rsid w:val="00B00109"/>
    <w:rsid w:val="00B06C50"/>
    <w:rsid w:val="00B31EC1"/>
    <w:rsid w:val="00C26984"/>
    <w:rsid w:val="00CA3388"/>
    <w:rsid w:val="00CD3A8D"/>
    <w:rsid w:val="00D01074"/>
    <w:rsid w:val="00D03233"/>
    <w:rsid w:val="00D822E1"/>
    <w:rsid w:val="00DD4333"/>
    <w:rsid w:val="00DE4CC0"/>
    <w:rsid w:val="00DE6BC2"/>
    <w:rsid w:val="00DF3A7E"/>
    <w:rsid w:val="00DF4857"/>
    <w:rsid w:val="00E341C3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ur.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tta.hujanen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18A5-82DC-4D3A-A16F-6608CC4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2017-01-03T20:27:00Z</cp:lastPrinted>
  <dcterms:created xsi:type="dcterms:W3CDTF">2016-09-11T20:43:00Z</dcterms:created>
  <dcterms:modified xsi:type="dcterms:W3CDTF">2017-01-03T20:30:00Z</dcterms:modified>
</cp:coreProperties>
</file>