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312876">
        <w:rPr>
          <w:b w:val="0"/>
          <w:color w:val="auto"/>
        </w:rPr>
        <w:t>harjoitus</w:t>
      </w:r>
      <w:r w:rsidRPr="00B31EC1">
        <w:rPr>
          <w:b w:val="0"/>
          <w:color w:val="auto"/>
        </w:rPr>
        <w:t xml:space="preserve">kilpailuihin </w:t>
      </w:r>
      <w:r w:rsidRPr="00B31EC1">
        <w:rPr>
          <w:color w:val="auto"/>
          <w:u w:val="single"/>
        </w:rPr>
        <w:t xml:space="preserve">sunnuntaina </w:t>
      </w:r>
      <w:r w:rsidR="00312876">
        <w:rPr>
          <w:color w:val="auto"/>
          <w:u w:val="single"/>
        </w:rPr>
        <w:t>12</w:t>
      </w:r>
      <w:r w:rsidR="00A9325B">
        <w:rPr>
          <w:color w:val="auto"/>
          <w:u w:val="single"/>
        </w:rPr>
        <w:t>.</w:t>
      </w:r>
      <w:r w:rsidR="007511FA">
        <w:rPr>
          <w:color w:val="auto"/>
          <w:u w:val="single"/>
        </w:rPr>
        <w:t>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312876">
        <w:rPr>
          <w:color w:val="auto"/>
          <w:u w:val="single"/>
        </w:rPr>
        <w:t>7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511FA" w:rsidRDefault="00B31EC1" w:rsidP="00312876">
      <w:pPr>
        <w:spacing w:before="480" w:after="480" w:line="480" w:lineRule="auto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70</w:t>
      </w:r>
      <w:r w:rsidR="00F5483D">
        <w:rPr>
          <w:rStyle w:val="Heading2Char"/>
          <w:color w:val="0070C0"/>
        </w:rPr>
        <w:t xml:space="preserve"> </w:t>
      </w:r>
      <w:r w:rsidR="00D84197">
        <w:rPr>
          <w:rStyle w:val="Heading2Char"/>
          <w:color w:val="0070C0"/>
        </w:rPr>
        <w:t>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312876">
      <w:pPr>
        <w:spacing w:before="480" w:after="480" w:line="480" w:lineRule="auto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5483D">
        <w:rPr>
          <w:rStyle w:val="Heading2Char"/>
          <w:color w:val="0070C0"/>
        </w:rPr>
        <w:t>8</w:t>
      </w:r>
      <w:r w:rsidR="00D84197">
        <w:rPr>
          <w:rStyle w:val="Heading2Char"/>
          <w:color w:val="0070C0"/>
        </w:rPr>
        <w:t xml:space="preserve">0 </w:t>
      </w:r>
      <w:r w:rsidR="00312876">
        <w:rPr>
          <w:rStyle w:val="Heading2Char"/>
          <w:color w:val="0070C0"/>
        </w:rPr>
        <w:t xml:space="preserve">-90 </w:t>
      </w:r>
      <w:r w:rsidR="00D84197">
        <w:rPr>
          <w:rStyle w:val="Heading2Char"/>
          <w:color w:val="0070C0"/>
        </w:rPr>
        <w:t>cm arv. 367.1</w:t>
      </w:r>
      <w:r w:rsidR="00A9325B">
        <w:rPr>
          <w:rStyle w:val="Heading2Char"/>
          <w:color w:val="0070C0"/>
        </w:rPr>
        <w:t>. (A</w:t>
      </w:r>
      <w:r w:rsidR="00312876">
        <w:rPr>
          <w:rStyle w:val="Heading2Char"/>
          <w:color w:val="0070C0"/>
        </w:rPr>
        <w:t>1</w:t>
      </w:r>
      <w:r w:rsidR="00A9325B">
        <w:rPr>
          <w:rStyle w:val="Heading2Char"/>
          <w:color w:val="0070C0"/>
        </w:rPr>
        <w:t>/</w:t>
      </w:r>
      <w:r w:rsidR="001F5C39">
        <w:rPr>
          <w:rStyle w:val="Heading2Char"/>
          <w:color w:val="0070C0"/>
        </w:rPr>
        <w:t>taitoarvostelu</w:t>
      </w:r>
      <w:r w:rsidR="00A9325B">
        <w:rPr>
          <w:rStyle w:val="Heading2Char"/>
          <w:color w:val="0070C0"/>
        </w:rPr>
        <w:t xml:space="preserve">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312876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312876">
        <w:rPr>
          <w:rStyle w:val="Heading2Char"/>
          <w:color w:val="0070C0"/>
        </w:rPr>
        <w:t>50-60</w:t>
      </w:r>
      <w:r w:rsidR="004C095E">
        <w:rPr>
          <w:rFonts w:ascii="Arial" w:hAnsi="Arial" w:cs="Arial"/>
          <w:color w:val="0070C0"/>
          <w:sz w:val="32"/>
          <w:szCs w:val="32"/>
        </w:rPr>
        <w:t xml:space="preserve"> </w:t>
      </w:r>
      <w:r w:rsidR="00D84197">
        <w:rPr>
          <w:rStyle w:val="Heading2Char"/>
          <w:color w:val="0070C0"/>
        </w:rPr>
        <w:t xml:space="preserve">cm arv. </w:t>
      </w:r>
      <w:r w:rsidR="00312876">
        <w:rPr>
          <w:rStyle w:val="Heading2Char"/>
          <w:color w:val="0070C0"/>
        </w:rPr>
        <w:t>A.1.0,</w:t>
      </w:r>
      <w:r w:rsidR="007511FA">
        <w:rPr>
          <w:rStyle w:val="Heading2Char"/>
          <w:color w:val="0070C0"/>
        </w:rPr>
        <w:t xml:space="preserve"> avoin </w:t>
      </w:r>
      <w:r w:rsidR="00312876">
        <w:rPr>
          <w:rStyle w:val="Heading2Char"/>
          <w:color w:val="0070C0"/>
        </w:rPr>
        <w:t>2-tasolle osallistumattomille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312876">
        <w:rPr>
          <w:rFonts w:ascii="Arial" w:hAnsi="Arial" w:cs="Arial"/>
          <w:sz w:val="22"/>
        </w:rPr>
        <w:t>6</w:t>
      </w:r>
      <w:r w:rsidR="00F5483D">
        <w:rPr>
          <w:rFonts w:ascii="Arial" w:hAnsi="Arial" w:cs="Arial"/>
          <w:sz w:val="22"/>
        </w:rPr>
        <w:t>.2.</w:t>
      </w:r>
      <w:r w:rsidRPr="00B31EC1">
        <w:rPr>
          <w:rFonts w:ascii="Arial" w:hAnsi="Arial" w:cs="Arial"/>
          <w:sz w:val="22"/>
        </w:rPr>
        <w:t xml:space="preserve"> </w:t>
      </w:r>
      <w:r w:rsidR="001F5C39">
        <w:rPr>
          <w:rFonts w:ascii="Arial" w:hAnsi="Arial" w:cs="Arial"/>
          <w:sz w:val="22"/>
        </w:rPr>
        <w:t xml:space="preserve">tallin </w:t>
      </w:r>
      <w:r w:rsidR="00312876">
        <w:rPr>
          <w:rFonts w:ascii="Arial" w:hAnsi="Arial" w:cs="Arial"/>
          <w:sz w:val="22"/>
        </w:rPr>
        <w:t>seinällä olevaan listaan,</w:t>
      </w:r>
      <w:r w:rsidRPr="00B31EC1">
        <w:rPr>
          <w:rFonts w:ascii="Arial" w:hAnsi="Arial" w:cs="Arial"/>
          <w:sz w:val="22"/>
        </w:rPr>
        <w:t xml:space="preserve"> tekstiviestillä </w:t>
      </w:r>
      <w:r w:rsidR="001F5C39">
        <w:rPr>
          <w:rFonts w:ascii="Arial" w:hAnsi="Arial" w:cs="Arial"/>
          <w:sz w:val="22"/>
        </w:rPr>
        <w:t>Jutta Ruhanen p.050 525 6643</w:t>
      </w:r>
      <w:r w:rsidR="00312876">
        <w:rPr>
          <w:rFonts w:ascii="Arial" w:hAnsi="Arial" w:cs="Arial"/>
          <w:sz w:val="22"/>
        </w:rPr>
        <w:t xml:space="preserve"> tai sähköpostitse </w:t>
      </w:r>
      <w:hyperlink r:id="rId8" w:history="1">
        <w:r w:rsidR="00312876" w:rsidRPr="00312876">
          <w:rPr>
            <w:rStyle w:val="Hyperlink"/>
            <w:rFonts w:ascii="Arial" w:hAnsi="Arial" w:cs="Arial"/>
            <w:sz w:val="22"/>
          </w:rPr>
          <w:t>jutta.hujanen@gmail.com</w:t>
        </w:r>
      </w:hyperlink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1F5C39">
        <w:rPr>
          <w:rFonts w:ascii="Arial" w:hAnsi="Arial" w:cs="Arial"/>
        </w:rPr>
        <w:t>11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1F5C39">
        <w:rPr>
          <w:rFonts w:ascii="Arial" w:hAnsi="Arial" w:cs="Arial"/>
        </w:rPr>
        <w:t>8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1F5C39">
        <w:rPr>
          <w:rFonts w:ascii="Arial" w:hAnsi="Arial" w:cs="Arial"/>
        </w:rPr>
        <w:t>1</w:t>
      </w:r>
      <w:r w:rsidR="00312876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 xml:space="preserve"> €/rata.</w:t>
      </w:r>
      <w:r w:rsidR="00AA6EAB">
        <w:rPr>
          <w:rFonts w:ascii="Arial" w:hAnsi="Arial" w:cs="Arial"/>
        </w:rPr>
        <w:t xml:space="preserve"> Turvallisuusmaksu 2</w:t>
      </w:r>
      <w:r w:rsidR="00754C32">
        <w:rPr>
          <w:rFonts w:ascii="Arial" w:hAnsi="Arial" w:cs="Arial"/>
        </w:rPr>
        <w:t xml:space="preserve"> </w:t>
      </w:r>
      <w:bookmarkStart w:id="0" w:name="_GoBack"/>
      <w:bookmarkEnd w:id="0"/>
      <w:r w:rsidR="00AA6EAB">
        <w:rPr>
          <w:rFonts w:ascii="Arial" w:hAnsi="Arial" w:cs="Arial"/>
        </w:rPr>
        <w:t xml:space="preserve">€/ratsastaja. </w:t>
      </w:r>
      <w:r w:rsidR="00553F85">
        <w:rPr>
          <w:rFonts w:ascii="Arial" w:hAnsi="Arial" w:cs="Arial"/>
        </w:rPr>
        <w:t xml:space="preserve">Jälki-ilmoittautumisia otetaan, jälki-ilmoittautumismaksu ei VUR:n jäseniltä </w:t>
      </w:r>
      <w:r w:rsidR="001F5C39">
        <w:rPr>
          <w:rFonts w:ascii="Arial" w:hAnsi="Arial" w:cs="Arial"/>
        </w:rPr>
        <w:t xml:space="preserve">24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FC0E64">
        <w:rPr>
          <w:rFonts w:ascii="Arial" w:hAnsi="Arial" w:cs="Arial"/>
        </w:rPr>
        <w:t>11</w:t>
      </w:r>
      <w:r w:rsidR="007511FA">
        <w:rPr>
          <w:rFonts w:ascii="Arial" w:hAnsi="Arial" w:cs="Arial"/>
        </w:rPr>
        <w:t>.2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5B0DA9" w:rsidRDefault="00FC0E64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-15</w:t>
      </w:r>
      <w:r w:rsidR="005B0DA9">
        <w:rPr>
          <w:rFonts w:ascii="Arial" w:hAnsi="Arial" w:cs="Arial"/>
        </w:rPr>
        <w:t>°C.</w:t>
      </w:r>
    </w:p>
    <w:p w:rsidR="00B31EC1" w:rsidRPr="00FC0E64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FC0E64" w:rsidRPr="00B31EC1" w:rsidRDefault="00FC0E64" w:rsidP="00FC0E64">
      <w:p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2910205</wp:posOffset>
            </wp:positionH>
            <wp:positionV relativeFrom="margin">
              <wp:posOffset>8130540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21" w:rsidRDefault="00030F21" w:rsidP="00CA3388">
      <w:pPr>
        <w:spacing w:after="0" w:line="240" w:lineRule="auto"/>
      </w:pPr>
      <w:r>
        <w:separator/>
      </w:r>
    </w:p>
  </w:endnote>
  <w:endnote w:type="continuationSeparator" w:id="0">
    <w:p w:rsidR="00030F21" w:rsidRDefault="00030F21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21" w:rsidRDefault="00030F21" w:rsidP="00CA3388">
      <w:pPr>
        <w:spacing w:after="0" w:line="240" w:lineRule="auto"/>
      </w:pPr>
      <w:r>
        <w:separator/>
      </w:r>
    </w:p>
  </w:footnote>
  <w:footnote w:type="continuationSeparator" w:id="0">
    <w:p w:rsidR="00030F21" w:rsidRDefault="00030F21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30F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30F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030F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30F21"/>
    <w:rsid w:val="001F5C39"/>
    <w:rsid w:val="0031075A"/>
    <w:rsid w:val="00312876"/>
    <w:rsid w:val="00410A48"/>
    <w:rsid w:val="004215A4"/>
    <w:rsid w:val="00495BBF"/>
    <w:rsid w:val="004C095E"/>
    <w:rsid w:val="004C7315"/>
    <w:rsid w:val="00523AAA"/>
    <w:rsid w:val="00553F85"/>
    <w:rsid w:val="005B0DA9"/>
    <w:rsid w:val="005B716F"/>
    <w:rsid w:val="005E1D5C"/>
    <w:rsid w:val="006D3FFD"/>
    <w:rsid w:val="00712486"/>
    <w:rsid w:val="007511FA"/>
    <w:rsid w:val="00754C32"/>
    <w:rsid w:val="008555ED"/>
    <w:rsid w:val="008E3CD5"/>
    <w:rsid w:val="008E7E9F"/>
    <w:rsid w:val="00935A56"/>
    <w:rsid w:val="00951D65"/>
    <w:rsid w:val="00970C33"/>
    <w:rsid w:val="00A9325B"/>
    <w:rsid w:val="00AA3BF6"/>
    <w:rsid w:val="00AA6EAB"/>
    <w:rsid w:val="00AD1B14"/>
    <w:rsid w:val="00B00109"/>
    <w:rsid w:val="00B31EC1"/>
    <w:rsid w:val="00B5123B"/>
    <w:rsid w:val="00B92AAD"/>
    <w:rsid w:val="00C244A5"/>
    <w:rsid w:val="00CA3388"/>
    <w:rsid w:val="00D84197"/>
    <w:rsid w:val="00DE6BC2"/>
    <w:rsid w:val="00DF776E"/>
    <w:rsid w:val="00E21581"/>
    <w:rsid w:val="00F5483D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utta.hujanen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cp:lastPrinted>2017-01-31T19:13:00Z</cp:lastPrinted>
  <dcterms:created xsi:type="dcterms:W3CDTF">2017-01-31T18:55:00Z</dcterms:created>
  <dcterms:modified xsi:type="dcterms:W3CDTF">2017-01-31T19:22:00Z</dcterms:modified>
</cp:coreProperties>
</file>